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2448" w14:textId="77777777" w:rsidR="001C3D14" w:rsidRDefault="00EF65FF">
      <w:pPr>
        <w:pStyle w:val="Titolo1"/>
        <w:rPr>
          <w:color w:val="354491"/>
        </w:rPr>
      </w:pPr>
      <w:r>
        <w:rPr>
          <w:color w:val="354491"/>
        </w:rPr>
        <w:t>Your heading here</w:t>
      </w:r>
    </w:p>
    <w:p w14:paraId="498DCC13" w14:textId="77777777" w:rsidR="001C3D14" w:rsidRDefault="00EF65FF">
      <w:r>
        <w:rPr>
          <w:rStyle w:val="Nessuno"/>
        </w:rPr>
        <w:t>Your text here</w:t>
      </w:r>
    </w:p>
    <w:p w14:paraId="75E877F6" w14:textId="65AD0C8B" w:rsidR="001C3D14" w:rsidRDefault="001C3D14">
      <w:pPr>
        <w:rPr>
          <w:rStyle w:val="Nessuno"/>
        </w:rPr>
      </w:pPr>
    </w:p>
    <w:p w14:paraId="3AC716D9" w14:textId="02C46152" w:rsidR="000E67CA" w:rsidRPr="000E67CA" w:rsidRDefault="000E67CA" w:rsidP="000E67CA"/>
    <w:p w14:paraId="42D63C23" w14:textId="2FCDF125" w:rsidR="000E67CA" w:rsidRPr="000E67CA" w:rsidRDefault="000E67CA" w:rsidP="000E67CA"/>
    <w:p w14:paraId="0AA8EE8A" w14:textId="0DD3CC4C" w:rsidR="000E67CA" w:rsidRPr="000E67CA" w:rsidRDefault="000E67CA" w:rsidP="000E67CA"/>
    <w:p w14:paraId="115140E0" w14:textId="75328CDD" w:rsidR="000E67CA" w:rsidRPr="000E67CA" w:rsidRDefault="000E67CA" w:rsidP="000E67CA"/>
    <w:p w14:paraId="2F530308" w14:textId="1EA8106B" w:rsidR="000E67CA" w:rsidRPr="000E67CA" w:rsidRDefault="000E67CA" w:rsidP="000E67CA"/>
    <w:p w14:paraId="308A896D" w14:textId="4DC6E90C" w:rsidR="000E67CA" w:rsidRPr="000E67CA" w:rsidRDefault="000E67CA" w:rsidP="000E67CA"/>
    <w:p w14:paraId="62E75204" w14:textId="5F42496E" w:rsidR="000E67CA" w:rsidRPr="000E67CA" w:rsidRDefault="000E67CA" w:rsidP="000E67CA"/>
    <w:p w14:paraId="0D07E2F8" w14:textId="029B0E0D" w:rsidR="000E67CA" w:rsidRPr="000E67CA" w:rsidRDefault="000E67CA" w:rsidP="000E67CA"/>
    <w:p w14:paraId="1176C6EB" w14:textId="14B9CFB6" w:rsidR="000E67CA" w:rsidRPr="000E67CA" w:rsidRDefault="000E67CA" w:rsidP="000E67CA"/>
    <w:p w14:paraId="37623549" w14:textId="4DA305E3" w:rsidR="000E67CA" w:rsidRPr="000E67CA" w:rsidRDefault="000E67CA" w:rsidP="000E67CA"/>
    <w:p w14:paraId="0225C38A" w14:textId="7DCB3216" w:rsidR="000E67CA" w:rsidRPr="000E67CA" w:rsidRDefault="000E67CA" w:rsidP="000E67CA"/>
    <w:p w14:paraId="774D7598" w14:textId="71A545DF" w:rsidR="000E67CA" w:rsidRPr="000E67CA" w:rsidRDefault="000E67CA" w:rsidP="000E67CA"/>
    <w:p w14:paraId="6C766D60" w14:textId="164EF556" w:rsidR="000E67CA" w:rsidRPr="000E67CA" w:rsidRDefault="000E67CA" w:rsidP="000E67CA"/>
    <w:p w14:paraId="6E26A8A6" w14:textId="5C20E249" w:rsidR="000E67CA" w:rsidRPr="000E67CA" w:rsidRDefault="000E67CA" w:rsidP="000E67CA"/>
    <w:p w14:paraId="7495FFA1" w14:textId="397CC005" w:rsidR="000E67CA" w:rsidRPr="000E67CA" w:rsidRDefault="000E67CA" w:rsidP="000E67CA"/>
    <w:p w14:paraId="01DF5577" w14:textId="6FDE5AF1" w:rsidR="000E67CA" w:rsidRPr="000E67CA" w:rsidRDefault="000E67CA" w:rsidP="000E67CA"/>
    <w:p w14:paraId="4053CFE8" w14:textId="6A5BC787" w:rsidR="000E67CA" w:rsidRPr="000E67CA" w:rsidRDefault="000E67CA" w:rsidP="000E67CA"/>
    <w:p w14:paraId="5E02747C" w14:textId="1F3BAF36" w:rsidR="000E67CA" w:rsidRPr="000E67CA" w:rsidRDefault="000E67CA" w:rsidP="000E67CA"/>
    <w:p w14:paraId="4FBD6F40" w14:textId="3161D2C7" w:rsidR="000E67CA" w:rsidRPr="000E67CA" w:rsidRDefault="000E67CA" w:rsidP="000E67CA"/>
    <w:p w14:paraId="10DFDEAF" w14:textId="776E9080" w:rsidR="000E67CA" w:rsidRPr="000E67CA" w:rsidRDefault="000E67CA" w:rsidP="000E67CA"/>
    <w:p w14:paraId="67AA6FCA" w14:textId="108F8ACD" w:rsidR="000E67CA" w:rsidRPr="000E67CA" w:rsidRDefault="000E67CA" w:rsidP="000E67CA"/>
    <w:p w14:paraId="6DCC9BF5" w14:textId="5D87FCC4" w:rsidR="000E67CA" w:rsidRPr="000E67CA" w:rsidRDefault="000E67CA" w:rsidP="000E67CA"/>
    <w:p w14:paraId="44F8C14C" w14:textId="161C4F23" w:rsidR="000E67CA" w:rsidRPr="000E67CA" w:rsidRDefault="000E67CA" w:rsidP="000E67CA"/>
    <w:p w14:paraId="5714B2FA" w14:textId="502302AD" w:rsidR="000E67CA" w:rsidRPr="000E67CA" w:rsidRDefault="000E67CA" w:rsidP="000E67CA"/>
    <w:p w14:paraId="6A2A893A" w14:textId="7CDF62DD" w:rsidR="000E67CA" w:rsidRPr="000E67CA" w:rsidRDefault="000E67CA" w:rsidP="000E67CA"/>
    <w:p w14:paraId="20E0AE99" w14:textId="6696F63A" w:rsidR="000E67CA" w:rsidRPr="000E67CA" w:rsidRDefault="000E67CA" w:rsidP="000E67CA"/>
    <w:p w14:paraId="4870F652" w14:textId="30A68D2B" w:rsidR="000E67CA" w:rsidRPr="000E67CA" w:rsidRDefault="000E67CA" w:rsidP="000E67CA"/>
    <w:p w14:paraId="00827B40" w14:textId="28BEE473" w:rsidR="000E67CA" w:rsidRPr="000E67CA" w:rsidRDefault="000E67CA" w:rsidP="000E67CA"/>
    <w:p w14:paraId="3E4ECAF9" w14:textId="6FCD8477" w:rsidR="000E67CA" w:rsidRPr="000E67CA" w:rsidRDefault="000E67CA" w:rsidP="000E67CA"/>
    <w:p w14:paraId="3A5FAED5" w14:textId="03C306E9" w:rsidR="000E67CA" w:rsidRPr="000E67CA" w:rsidRDefault="000E67CA" w:rsidP="000E67CA"/>
    <w:p w14:paraId="6BECD0D7" w14:textId="7714AAC8" w:rsidR="000E67CA" w:rsidRPr="000E67CA" w:rsidRDefault="000E67CA" w:rsidP="000E67CA"/>
    <w:p w14:paraId="6EE8C366" w14:textId="77777777" w:rsidR="000E67CA" w:rsidRPr="000E67CA" w:rsidRDefault="000E67CA" w:rsidP="000E67CA"/>
    <w:sectPr w:rsidR="000E67CA" w:rsidRPr="000E67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68" w:right="1134" w:bottom="851" w:left="1134" w:header="34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EDBC" w14:textId="77777777" w:rsidR="00AE79A4" w:rsidRDefault="00AE79A4">
      <w:pPr>
        <w:spacing w:before="0"/>
      </w:pPr>
      <w:r>
        <w:separator/>
      </w:r>
    </w:p>
  </w:endnote>
  <w:endnote w:type="continuationSeparator" w:id="0">
    <w:p w14:paraId="7E9DD4EF" w14:textId="77777777" w:rsidR="00AE79A4" w:rsidRDefault="00AE79A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E257" w14:textId="77777777" w:rsidR="000E67CA" w:rsidRDefault="000E67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E302" w14:textId="77777777" w:rsidR="001C3D14" w:rsidRDefault="001C3D14">
    <w:pPr>
      <w:pStyle w:val="NormaleWeb"/>
      <w:rPr>
        <w:color w:val="008D36"/>
        <w:kern w:val="24"/>
        <w:u w:color="008D36"/>
        <w:lang w:val="en-US"/>
      </w:rPr>
    </w:pPr>
  </w:p>
  <w:p w14:paraId="29ABC0C9" w14:textId="77777777" w:rsidR="001C3D14" w:rsidRDefault="00EF65FF">
    <w:pPr>
      <w:pStyle w:val="Pidipagina"/>
      <w:tabs>
        <w:tab w:val="clear" w:pos="9638"/>
        <w:tab w:val="right" w:pos="9612"/>
      </w:tabs>
      <w:spacing w:before="0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7F8A" w14:textId="679C344F" w:rsidR="00A17292" w:rsidRDefault="00A17292">
    <w:pPr>
      <w:shd w:val="clear" w:color="auto" w:fill="FFFFFF"/>
      <w:spacing w:before="0"/>
      <w:rPr>
        <w:color w:val="534741"/>
        <w:sz w:val="16"/>
        <w:szCs w:val="16"/>
        <w:u w:color="534741"/>
        <w:lang w:val="en-GB"/>
      </w:rPr>
    </w:pPr>
  </w:p>
  <w:p w14:paraId="692213DB" w14:textId="6E8FA41F" w:rsidR="00A17292" w:rsidRDefault="00A17292">
    <w:pPr>
      <w:shd w:val="clear" w:color="auto" w:fill="FFFFFF"/>
      <w:spacing w:before="0"/>
      <w:rPr>
        <w:color w:val="534741"/>
        <w:sz w:val="16"/>
        <w:szCs w:val="16"/>
        <w:u w:color="534741"/>
        <w:lang w:val="en-GB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917E7F3" wp14:editId="792AC1F1">
          <wp:simplePos x="0" y="0"/>
          <wp:positionH relativeFrom="column">
            <wp:posOffset>4329468</wp:posOffset>
          </wp:positionH>
          <wp:positionV relativeFrom="paragraph">
            <wp:posOffset>12027</wp:posOffset>
          </wp:positionV>
          <wp:extent cx="2057400" cy="587045"/>
          <wp:effectExtent l="0" t="0" r="0" b="381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eu_flag_co_funded_pos_%5brgb%5d_right.jpe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870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9349CEB" w14:textId="77777777" w:rsidR="001C3D14" w:rsidRDefault="00EF65FF">
    <w:pPr>
      <w:pStyle w:val="Pidipagina"/>
      <w:spacing w:before="0"/>
      <w:rPr>
        <w:color w:val="534741"/>
        <w:sz w:val="16"/>
        <w:szCs w:val="16"/>
        <w:u w:color="534741"/>
      </w:rPr>
    </w:pPr>
    <w:r>
      <w:rPr>
        <w:color w:val="534741"/>
        <w:sz w:val="16"/>
        <w:szCs w:val="16"/>
        <w:u w:color="534741"/>
      </w:rPr>
      <w:t xml:space="preserve">Project n.: </w:t>
    </w:r>
    <w:r w:rsidRPr="001B18F2">
      <w:rPr>
        <w:color w:val="534741"/>
        <w:sz w:val="16"/>
        <w:szCs w:val="16"/>
        <w:u w:color="534741"/>
        <w:lang w:val="en-GB"/>
      </w:rPr>
      <w:t xml:space="preserve"> </w:t>
    </w:r>
    <w:r>
      <w:rPr>
        <w:color w:val="534741"/>
        <w:sz w:val="16"/>
        <w:szCs w:val="16"/>
        <w:u w:color="534741"/>
      </w:rPr>
      <w:t> 598790-EPP-1-2018-1-IT-EPPKA2-CBHE-SP</w:t>
    </w:r>
  </w:p>
  <w:p w14:paraId="7274D3B0" w14:textId="6A33F957" w:rsidR="001C3D14" w:rsidRDefault="001C3D14">
    <w:pPr>
      <w:pStyle w:val="Pidipagina"/>
      <w:spacing w:before="0"/>
      <w:rPr>
        <w:color w:val="534741"/>
        <w:sz w:val="16"/>
        <w:szCs w:val="16"/>
        <w:u w:color="534741"/>
      </w:rPr>
    </w:pPr>
  </w:p>
  <w:p w14:paraId="06E9EB92" w14:textId="435293B0" w:rsidR="001C3D14" w:rsidRDefault="00EF65FF">
    <w:pPr>
      <w:pStyle w:val="Pidipagina"/>
      <w:spacing w:before="0"/>
      <w:jc w:val="right"/>
      <w:rPr>
        <w:sz w:val="16"/>
        <w:szCs w:val="16"/>
      </w:rPr>
    </w:pPr>
    <w:r>
      <w:tab/>
    </w:r>
  </w:p>
  <w:p w14:paraId="56FEF16A" w14:textId="01380920" w:rsidR="001C3D14" w:rsidRPr="00A17292" w:rsidRDefault="00AE79A4">
    <w:pPr>
      <w:pStyle w:val="Pidipagina"/>
      <w:tabs>
        <w:tab w:val="clear" w:pos="9638"/>
        <w:tab w:val="right" w:pos="9612"/>
      </w:tabs>
      <w:jc w:val="center"/>
      <w:rPr>
        <w:sz w:val="24"/>
        <w:szCs w:val="24"/>
      </w:rPr>
    </w:pPr>
    <w:hyperlink r:id="rId2" w:history="1">
      <w:r w:rsidR="00EF65FF" w:rsidRPr="00A17292">
        <w:rPr>
          <w:rStyle w:val="Hyperlink0"/>
          <w:color w:val="354491"/>
          <w:sz w:val="24"/>
          <w:szCs w:val="24"/>
          <w:lang w:val="it-IT"/>
        </w:rPr>
        <w:t>www.</w:t>
      </w:r>
      <w:r w:rsidR="000E67CA">
        <w:rPr>
          <w:rStyle w:val="Hyperlink0"/>
          <w:color w:val="354491"/>
          <w:sz w:val="24"/>
          <w:szCs w:val="24"/>
          <w:lang w:val="it-IT"/>
        </w:rPr>
        <w:t>projectinspire.e</w:t>
      </w:r>
      <w:r w:rsidR="00EF65FF" w:rsidRPr="00A17292">
        <w:rPr>
          <w:rStyle w:val="Hyperlink0"/>
          <w:color w:val="354491"/>
          <w:sz w:val="24"/>
          <w:szCs w:val="24"/>
          <w:lang w:val="it-IT"/>
        </w:rPr>
        <w:t>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DE556" w14:textId="77777777" w:rsidR="00AE79A4" w:rsidRDefault="00AE79A4">
      <w:pPr>
        <w:spacing w:before="0"/>
      </w:pPr>
      <w:bookmarkStart w:id="0" w:name="_Hlk72312916"/>
      <w:bookmarkEnd w:id="0"/>
      <w:r>
        <w:separator/>
      </w:r>
    </w:p>
  </w:footnote>
  <w:footnote w:type="continuationSeparator" w:id="0">
    <w:p w14:paraId="06A1821C" w14:textId="77777777" w:rsidR="00AE79A4" w:rsidRDefault="00AE79A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B718" w14:textId="77777777" w:rsidR="000E67CA" w:rsidRDefault="000E67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BBB" w14:textId="77777777" w:rsidR="001C3D14" w:rsidRDefault="00EF65FF">
    <w:pPr>
      <w:pStyle w:val="NormaleWeb"/>
    </w:pPr>
    <w:r>
      <w:rPr>
        <w:noProof/>
      </w:rPr>
      <w:drawing>
        <wp:inline distT="0" distB="0" distL="0" distR="0" wp14:anchorId="40DA5780" wp14:editId="135BAB22">
          <wp:extent cx="2349537" cy="56864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Inspire-Color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9537" cy="5686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B956" w14:textId="77777777" w:rsidR="001C3D14" w:rsidRDefault="00EF65FF">
    <w:pPr>
      <w:pStyle w:val="NormaleWeb"/>
      <w:rPr>
        <w:color w:val="008D36"/>
        <w:kern w:val="24"/>
        <w:u w:color="008D36"/>
      </w:rPr>
    </w:pPr>
    <w:r>
      <w:rPr>
        <w:noProof/>
      </w:rPr>
      <w:drawing>
        <wp:inline distT="0" distB="0" distL="0" distR="0" wp14:anchorId="3EC104D4" wp14:editId="0DE30BD1">
          <wp:extent cx="2239240" cy="54195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-Inspire-Color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9240" cy="5419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23ED6BB" w14:textId="77777777" w:rsidR="001C3D14" w:rsidRPr="001B18F2" w:rsidRDefault="00EF65FF">
    <w:pPr>
      <w:pStyle w:val="NormaleWeb"/>
      <w:rPr>
        <w:lang w:val="en-GB"/>
      </w:rPr>
    </w:pPr>
    <w:r>
      <w:rPr>
        <w:color w:val="535353"/>
        <w:kern w:val="24"/>
        <w:u w:color="96C11F"/>
        <w:lang w:val="en-US"/>
      </w:rPr>
      <w:t>Innovative Governance Practices in the Higher Education Institutions in Iraq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D14"/>
    <w:rsid w:val="000E67CA"/>
    <w:rsid w:val="001B18F2"/>
    <w:rsid w:val="001C3D14"/>
    <w:rsid w:val="003A235A"/>
    <w:rsid w:val="00697D7C"/>
    <w:rsid w:val="00A17292"/>
    <w:rsid w:val="00AE79A4"/>
    <w:rsid w:val="00E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DBBCE"/>
  <w15:docId w15:val="{CF5825C7-2A82-447D-928B-10FC4C70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Titolo1">
    <w:name w:val="heading 1"/>
    <w:next w:val="Normale"/>
    <w:uiPriority w:val="9"/>
    <w:qFormat/>
    <w:pPr>
      <w:keepNext/>
      <w:spacing w:before="120"/>
      <w:outlineLvl w:val="0"/>
    </w:pPr>
    <w:rPr>
      <w:rFonts w:ascii="Calibri" w:hAnsi="Calibri" w:cs="Arial Unicode MS"/>
      <w:b/>
      <w:bCs/>
      <w:color w:val="0B8E36"/>
      <w:sz w:val="36"/>
      <w:szCs w:val="36"/>
      <w:u w:color="0B8E3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pPr>
      <w:jc w:val="center"/>
    </w:pPr>
    <w:rPr>
      <w:rFonts w:ascii="Calibri" w:hAnsi="Calibri" w:cs="Arial Unicode MS"/>
      <w:b/>
      <w:bCs/>
      <w:color w:val="E36C0A"/>
      <w:sz w:val="18"/>
      <w:szCs w:val="18"/>
      <w:u w:color="E36C0A"/>
    </w:rPr>
  </w:style>
  <w:style w:type="paragraph" w:styleId="Pidipagina">
    <w:name w:val="footer"/>
    <w:pPr>
      <w:tabs>
        <w:tab w:val="center" w:pos="4819"/>
        <w:tab w:val="right" w:pos="9638"/>
      </w:tabs>
      <w:spacing w:before="1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Intestazione">
    <w:name w:val="header"/>
    <w:pPr>
      <w:tabs>
        <w:tab w:val="center" w:pos="4819"/>
        <w:tab w:val="right" w:pos="9638"/>
      </w:tabs>
      <w:spacing w:before="120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sz w:val="16"/>
      <w:szCs w:val="16"/>
      <w:u w:val="single" w:color="96C11F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6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pireproject.eu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Stefanelli</cp:lastModifiedBy>
  <cp:revision>5</cp:revision>
  <dcterms:created xsi:type="dcterms:W3CDTF">2020-11-11T10:24:00Z</dcterms:created>
  <dcterms:modified xsi:type="dcterms:W3CDTF">2021-06-16T15:53:00Z</dcterms:modified>
</cp:coreProperties>
</file>